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4C" w:rsidRPr="00A6564C" w:rsidRDefault="00A6564C" w:rsidP="00A6564C">
      <w:pPr>
        <w:spacing w:before="100" w:beforeAutospacing="1"/>
        <w:jc w:val="both"/>
        <w:rPr>
          <w:rFonts w:ascii="Sylfaen" w:hAnsi="Sylfaen"/>
          <w:sz w:val="20"/>
          <w:szCs w:val="20"/>
          <w:lang w:val="sq-AL"/>
        </w:rPr>
      </w:pPr>
      <w:r w:rsidRPr="00A6564C">
        <w:rPr>
          <w:rFonts w:ascii="Sylfaen" w:hAnsi="Sylfaen" w:cs="Book Antiqua"/>
          <w:bCs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 wp14:anchorId="06C55A47" wp14:editId="5C25012D">
            <wp:simplePos x="0" y="0"/>
            <wp:positionH relativeFrom="margin">
              <wp:posOffset>3950970</wp:posOffset>
            </wp:positionH>
            <wp:positionV relativeFrom="paragraph">
              <wp:posOffset>-356870</wp:posOffset>
            </wp:positionV>
            <wp:extent cx="1066800" cy="10477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64C" w:rsidRPr="00A6564C" w:rsidRDefault="00A6564C" w:rsidP="00A6564C">
      <w:pPr>
        <w:spacing w:before="100" w:beforeAutospacing="1"/>
        <w:jc w:val="center"/>
        <w:rPr>
          <w:rFonts w:ascii="Sylfaen" w:hAnsi="Sylfaen"/>
          <w:sz w:val="20"/>
          <w:szCs w:val="20"/>
          <w:lang w:val="sq-AL"/>
        </w:rPr>
      </w:pPr>
    </w:p>
    <w:p w:rsidR="00A6564C" w:rsidRPr="00A6564C" w:rsidRDefault="00A6564C" w:rsidP="00A6564C">
      <w:pPr>
        <w:jc w:val="center"/>
        <w:rPr>
          <w:rFonts w:ascii="Sylfaen" w:eastAsia="Batang" w:hAnsi="Sylfaen"/>
          <w:b/>
          <w:bCs/>
        </w:rPr>
      </w:pPr>
      <w:r w:rsidRPr="00A6564C">
        <w:rPr>
          <w:rFonts w:ascii="Sylfaen" w:eastAsia="MS Mincho" w:hAnsi="Sylfaen" w:cs="Book Antiqua"/>
          <w:b/>
          <w:bCs/>
        </w:rPr>
        <w:t>Republika e Kosovës</w:t>
      </w:r>
    </w:p>
    <w:p w:rsidR="00A6564C" w:rsidRPr="00A6564C" w:rsidRDefault="00A6564C" w:rsidP="00A6564C">
      <w:pPr>
        <w:jc w:val="center"/>
        <w:rPr>
          <w:rFonts w:ascii="Sylfaen" w:eastAsia="MS Mincho" w:hAnsi="Sylfaen" w:cs="Book Antiqua"/>
          <w:b/>
          <w:bCs/>
        </w:rPr>
      </w:pPr>
      <w:r w:rsidRPr="00A6564C">
        <w:rPr>
          <w:rFonts w:ascii="Sylfaen" w:eastAsia="Batang" w:hAnsi="Sylfaen" w:cs="Book Antiqua"/>
          <w:b/>
          <w:bCs/>
        </w:rPr>
        <w:t>Republika Kosova-</w:t>
      </w:r>
      <w:r w:rsidRPr="00A6564C">
        <w:rPr>
          <w:rFonts w:ascii="Sylfaen" w:eastAsia="MS Mincho" w:hAnsi="Sylfaen" w:cs="Book Antiqua"/>
          <w:b/>
          <w:bCs/>
        </w:rPr>
        <w:t>Republic of Kosovo</w:t>
      </w:r>
    </w:p>
    <w:p w:rsidR="00A6564C" w:rsidRPr="00A6564C" w:rsidRDefault="00A6564C" w:rsidP="00A6564C">
      <w:pPr>
        <w:pBdr>
          <w:bottom w:val="single" w:sz="8" w:space="4" w:color="4F81BD" w:themeColor="accent1"/>
        </w:pBdr>
        <w:spacing w:after="300"/>
        <w:ind w:left="4944" w:firstLine="720"/>
        <w:contextualSpacing/>
        <w:rPr>
          <w:rFonts w:ascii="Sylfaen" w:eastAsiaTheme="majorEastAsia" w:hAnsi="Sylfaen" w:cs="Book Antiqua"/>
          <w:i/>
          <w:iCs/>
          <w:color w:val="17365D" w:themeColor="text2" w:themeShade="BF"/>
          <w:spacing w:val="5"/>
          <w:kern w:val="28"/>
          <w:lang w:val="sl-SI"/>
        </w:rPr>
      </w:pPr>
      <w:r w:rsidRPr="00A6564C">
        <w:rPr>
          <w:rFonts w:ascii="Sylfaen" w:eastAsiaTheme="majorEastAsia" w:hAnsi="Sylfaen" w:cs="Book Antiqua"/>
          <w:i/>
          <w:iCs/>
          <w:color w:val="17365D" w:themeColor="text2" w:themeShade="BF"/>
          <w:spacing w:val="5"/>
          <w:kern w:val="28"/>
          <w:lang w:val="sl-SI"/>
        </w:rPr>
        <w:t>Qeveria –Vlada-Government</w:t>
      </w:r>
    </w:p>
    <w:p w:rsidR="00A6564C" w:rsidRPr="00A6564C" w:rsidRDefault="00A6564C" w:rsidP="00A6564C">
      <w:pPr>
        <w:jc w:val="center"/>
        <w:rPr>
          <w:rFonts w:ascii="Sylfaen" w:hAnsi="Sylfaen" w:cs="Book Antiqua"/>
          <w:b/>
          <w:bCs/>
          <w:u w:val="single"/>
        </w:rPr>
      </w:pPr>
      <w:r w:rsidRPr="00A6564C">
        <w:rPr>
          <w:rFonts w:ascii="Sylfaen" w:hAnsi="Sylfaen" w:cs="Book Antiqua"/>
          <w:i/>
          <w:iCs/>
          <w:u w:val="single"/>
        </w:rPr>
        <w:t>Zyra e Kryeministrit-Ured Premijera-Office of the Prime Minister</w:t>
      </w:r>
    </w:p>
    <w:p w:rsidR="00A6564C" w:rsidRPr="00A6564C" w:rsidRDefault="00A6564C" w:rsidP="00A6564C">
      <w:pPr>
        <w:jc w:val="center"/>
        <w:rPr>
          <w:rFonts w:ascii="Sylfaen" w:eastAsia="MS Mincho" w:hAnsi="Sylfaen" w:cs="Book Antiqua"/>
          <w:u w:val="single"/>
          <w:lang w:val="sq-AL"/>
        </w:rPr>
      </w:pPr>
      <w:r w:rsidRPr="00A6564C">
        <w:rPr>
          <w:rFonts w:ascii="Sylfaen" w:eastAsia="MS Mincho" w:hAnsi="Sylfaen" w:cs="Book Antiqua"/>
          <w:u w:val="single"/>
          <w:lang w:val="sq-AL"/>
        </w:rPr>
        <w:t>Zyra për Qeverisje të Mirë/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Kancelarija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za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Dobro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Upravljanje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/Office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on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Good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Governance</w:t>
      </w:r>
      <w:proofErr w:type="spellEnd"/>
    </w:p>
    <w:p w:rsidR="00287BCA" w:rsidRDefault="00287BCA" w:rsidP="00287BCA">
      <w:pPr>
        <w:rPr>
          <w:rFonts w:ascii="Sylfaen" w:hAnsi="Sylfaen"/>
          <w:b/>
          <w:sz w:val="28"/>
          <w:szCs w:val="28"/>
        </w:rPr>
      </w:pPr>
    </w:p>
    <w:p w:rsidR="00D76419" w:rsidRPr="00A6564C" w:rsidRDefault="00287BCA" w:rsidP="00287BCA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</w:t>
      </w:r>
      <w:r w:rsidR="00D710FB" w:rsidRPr="00A6564C">
        <w:rPr>
          <w:rFonts w:ascii="Sylfaen" w:hAnsi="Sylfaen"/>
          <w:b/>
          <w:sz w:val="28"/>
          <w:szCs w:val="28"/>
        </w:rPr>
        <w:t>PLAN</w:t>
      </w:r>
      <w:r w:rsidR="00B203EA">
        <w:rPr>
          <w:rFonts w:ascii="Sylfaen" w:hAnsi="Sylfaen"/>
          <w:b/>
          <w:sz w:val="28"/>
          <w:szCs w:val="28"/>
        </w:rPr>
        <w:t xml:space="preserve">I I KONSULTIMEVE ME PUBLIKUN I </w:t>
      </w:r>
      <w:r w:rsidR="00D710FB" w:rsidRPr="00A6564C">
        <w:rPr>
          <w:rFonts w:ascii="Sylfaen" w:hAnsi="Sylfaen"/>
          <w:b/>
          <w:sz w:val="28"/>
          <w:szCs w:val="28"/>
        </w:rPr>
        <w:t xml:space="preserve">MINISTRISË </w:t>
      </w:r>
      <w:r w:rsidR="00DA1B39">
        <w:rPr>
          <w:rFonts w:ascii="Sylfaen" w:hAnsi="Sylfaen"/>
          <w:b/>
          <w:sz w:val="28"/>
          <w:szCs w:val="28"/>
        </w:rPr>
        <w:t>E ZHVILLIMIT RAJONAL</w:t>
      </w:r>
      <w:r w:rsidR="007E74E3" w:rsidRPr="00A6564C">
        <w:rPr>
          <w:rFonts w:ascii="Sylfaen" w:hAnsi="Sylfaen"/>
          <w:b/>
          <w:sz w:val="28"/>
          <w:szCs w:val="28"/>
        </w:rPr>
        <w:t xml:space="preserve"> </w:t>
      </w:r>
      <w:r w:rsidR="00D710FB" w:rsidRPr="00A6564C">
        <w:rPr>
          <w:rFonts w:ascii="Sylfaen" w:hAnsi="Sylfaen"/>
          <w:b/>
          <w:sz w:val="28"/>
          <w:szCs w:val="28"/>
        </w:rPr>
        <w:t>PËR VITIN</w:t>
      </w:r>
      <w:r w:rsidR="007E74E3" w:rsidRPr="00A6564C">
        <w:rPr>
          <w:rFonts w:ascii="Sylfaen" w:hAnsi="Sylfaen"/>
          <w:b/>
          <w:sz w:val="28"/>
          <w:szCs w:val="28"/>
        </w:rPr>
        <w:t xml:space="preserve"> 201</w:t>
      </w:r>
      <w:r w:rsidR="00C332CF">
        <w:rPr>
          <w:rFonts w:ascii="Sylfaen" w:hAnsi="Sylfaen"/>
          <w:b/>
          <w:sz w:val="28"/>
          <w:szCs w:val="28"/>
        </w:rPr>
        <w:t>9</w:t>
      </w:r>
    </w:p>
    <w:p w:rsidR="00677220" w:rsidRPr="003E51B7" w:rsidRDefault="00AE111F" w:rsidP="003E51B7">
      <w:pPr>
        <w:jc w:val="center"/>
        <w:rPr>
          <w:rFonts w:ascii="Sylfaen" w:hAnsi="Sylfaen"/>
          <w:b/>
          <w:sz w:val="28"/>
          <w:szCs w:val="28"/>
        </w:rPr>
      </w:pPr>
      <w:r w:rsidRPr="00A6564C">
        <w:rPr>
          <w:rFonts w:ascii="Sylfaen" w:hAnsi="Sylfaen"/>
          <w:b/>
          <w:sz w:val="28"/>
          <w:szCs w:val="28"/>
        </w:rPr>
        <w:t>(Për zbatimin e Rregul</w:t>
      </w:r>
      <w:r w:rsidR="00AB4BAC">
        <w:rPr>
          <w:rFonts w:ascii="Sylfaen" w:hAnsi="Sylfaen"/>
          <w:b/>
          <w:sz w:val="28"/>
          <w:szCs w:val="28"/>
        </w:rPr>
        <w:t>l</w:t>
      </w:r>
      <w:r w:rsidRPr="00A6564C">
        <w:rPr>
          <w:rFonts w:ascii="Sylfaen" w:hAnsi="Sylfaen"/>
          <w:b/>
          <w:sz w:val="28"/>
          <w:szCs w:val="28"/>
        </w:rPr>
        <w:t>or</w:t>
      </w:r>
      <w:r w:rsidR="00AB4BAC">
        <w:rPr>
          <w:rFonts w:ascii="Sylfaen" w:hAnsi="Sylfaen"/>
          <w:b/>
          <w:sz w:val="28"/>
          <w:szCs w:val="28"/>
        </w:rPr>
        <w:t>e</w:t>
      </w:r>
      <w:r w:rsidRPr="00A6564C">
        <w:rPr>
          <w:rFonts w:ascii="Sylfaen" w:hAnsi="Sylfaen"/>
          <w:b/>
          <w:sz w:val="28"/>
          <w:szCs w:val="28"/>
        </w:rPr>
        <w:t xml:space="preserve">s për </w:t>
      </w:r>
      <w:r w:rsidRPr="00A6564C">
        <w:rPr>
          <w:rFonts w:ascii="Sylfaen" w:hAnsi="Sylfaen"/>
          <w:b/>
          <w:sz w:val="28"/>
          <w:szCs w:val="28"/>
          <w:lang w:val="sq-AL"/>
        </w:rPr>
        <w:t>Standarde</w:t>
      </w:r>
      <w:r w:rsidR="00B203EA">
        <w:rPr>
          <w:rFonts w:ascii="Sylfaen" w:hAnsi="Sylfaen"/>
          <w:b/>
          <w:sz w:val="28"/>
          <w:szCs w:val="28"/>
          <w:lang w:val="sq-AL"/>
        </w:rPr>
        <w:t>t</w:t>
      </w:r>
      <w:r w:rsidRPr="00A6564C">
        <w:rPr>
          <w:rFonts w:ascii="Sylfaen" w:hAnsi="Sylfaen"/>
          <w:b/>
          <w:sz w:val="28"/>
          <w:szCs w:val="28"/>
          <w:lang w:val="sq-AL"/>
        </w:rPr>
        <w:t xml:space="preserve"> Minimale për Konsultime Publike</w:t>
      </w:r>
      <w:r w:rsidRPr="00A6564C">
        <w:rPr>
          <w:rFonts w:ascii="Sylfaen" w:hAnsi="Sylfae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714"/>
        <w:gridCol w:w="2873"/>
        <w:gridCol w:w="2661"/>
        <w:gridCol w:w="4058"/>
      </w:tblGrid>
      <w:tr w:rsidR="007E74E3" w:rsidRPr="00A6564C" w:rsidTr="00287BCA">
        <w:trPr>
          <w:trHeight w:val="1459"/>
        </w:trPr>
        <w:tc>
          <w:tcPr>
            <w:tcW w:w="671" w:type="dxa"/>
          </w:tcPr>
          <w:p w:rsidR="00677220" w:rsidRPr="00A6564C" w:rsidRDefault="00D710FB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>Nr.</w:t>
            </w:r>
            <w:r w:rsidR="00F03AEB" w:rsidRPr="00A6564C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677220" w:rsidRPr="00A6564C" w:rsidRDefault="00A91A93" w:rsidP="0092203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Titulli i dokumentit</w:t>
            </w:r>
            <w:bookmarkStart w:id="0" w:name="_GoBack"/>
            <w:bookmarkEnd w:id="0"/>
          </w:p>
        </w:tc>
        <w:tc>
          <w:tcPr>
            <w:tcW w:w="2873" w:type="dxa"/>
          </w:tcPr>
          <w:p w:rsidR="00677220" w:rsidRPr="00A6564C" w:rsidRDefault="00B203EA" w:rsidP="00B203E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Korniza </w:t>
            </w:r>
            <w:r w:rsidR="00CA723B" w:rsidRPr="00A6564C">
              <w:rPr>
                <w:rFonts w:ascii="Sylfaen" w:hAnsi="Sylfaen"/>
                <w:b/>
                <w:sz w:val="24"/>
                <w:szCs w:val="24"/>
              </w:rPr>
              <w:t>kohore e pritshme për zbatimin e kon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sultimeve publike në internet (platformën </w:t>
            </w:r>
            <w:r w:rsidR="00CA723B" w:rsidRPr="00A6564C">
              <w:rPr>
                <w:rFonts w:ascii="Sylfaen" w:hAnsi="Sylfaen"/>
                <w:b/>
                <w:sz w:val="24"/>
                <w:szCs w:val="24"/>
              </w:rPr>
              <w:t xml:space="preserve">online) </w:t>
            </w:r>
            <w:r w:rsidR="00CC13A5" w:rsidRPr="00A6564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CA723B" w:rsidRPr="00A6564C" w:rsidRDefault="00CA723B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677220" w:rsidRPr="00A6564C" w:rsidRDefault="0067722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677220" w:rsidRPr="00A6564C" w:rsidRDefault="00CA723B" w:rsidP="00CC13A5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0A4FA2" w:rsidRPr="00A6564C" w:rsidTr="00287BCA">
        <w:trPr>
          <w:trHeight w:val="583"/>
        </w:trPr>
        <w:tc>
          <w:tcPr>
            <w:tcW w:w="671" w:type="dxa"/>
          </w:tcPr>
          <w:p w:rsidR="000A4FA2" w:rsidRPr="00A6564C" w:rsidRDefault="000A4FA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0A4FA2" w:rsidRPr="00A6564C" w:rsidRDefault="00B17032" w:rsidP="00D710FB">
            <w:pPr>
              <w:rPr>
                <w:rFonts w:ascii="Sylfaen" w:hAnsi="Sylfaen"/>
                <w:b/>
                <w:sz w:val="24"/>
                <w:szCs w:val="24"/>
              </w:rPr>
            </w:pPr>
            <w:r w:rsidRPr="00B17032">
              <w:rPr>
                <w:rFonts w:ascii="Sylfaen" w:hAnsi="Sylfaen"/>
                <w:b/>
                <w:sz w:val="24"/>
                <w:szCs w:val="24"/>
              </w:rPr>
              <w:t>Hartimi i Strategjisë  për Zhvillim Rajonal;</w:t>
            </w:r>
          </w:p>
        </w:tc>
        <w:tc>
          <w:tcPr>
            <w:tcW w:w="2873" w:type="dxa"/>
          </w:tcPr>
          <w:p w:rsidR="00B17032" w:rsidRDefault="00B17032" w:rsidP="00C3789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Dhjetor 2019, </w:t>
            </w:r>
          </w:p>
          <w:p w:rsidR="00B17032" w:rsidRPr="00A6564C" w:rsidRDefault="00B17032" w:rsidP="00C3789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05.12-2019-27.12.2019</w:t>
            </w:r>
          </w:p>
        </w:tc>
        <w:tc>
          <w:tcPr>
            <w:tcW w:w="2661" w:type="dxa"/>
          </w:tcPr>
          <w:p w:rsidR="000A4FA2" w:rsidRPr="00A6564C" w:rsidRDefault="00D84E2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Janar-Q</w:t>
            </w:r>
            <w:r w:rsidR="00B17032">
              <w:rPr>
                <w:rFonts w:ascii="Sylfaen" w:hAnsi="Sylfaen"/>
                <w:b/>
                <w:sz w:val="24"/>
                <w:szCs w:val="24"/>
              </w:rPr>
              <w:t>ershor- 2020</w:t>
            </w:r>
          </w:p>
        </w:tc>
        <w:tc>
          <w:tcPr>
            <w:tcW w:w="4058" w:type="dxa"/>
          </w:tcPr>
          <w:p w:rsidR="00C332CF" w:rsidRDefault="00C332CF" w:rsidP="00CC13A5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Janë mb</w:t>
            </w:r>
            <w:r w:rsidR="003E51B7">
              <w:rPr>
                <w:rFonts w:ascii="Sylfaen" w:hAnsi="Sylfaen"/>
                <w:b/>
                <w:sz w:val="24"/>
                <w:szCs w:val="24"/>
              </w:rPr>
              <w:t>ajtur 4 takime, 1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Punëtori, me Ministritë e Linjës, komunat, dhe Ojq-t. </w:t>
            </w:r>
          </w:p>
          <w:p w:rsidR="000A4FA2" w:rsidRPr="00A6564C" w:rsidRDefault="00991A32" w:rsidP="00CC13A5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C332CF">
              <w:rPr>
                <w:rFonts w:ascii="Sylfaen" w:hAnsi="Sylfaen"/>
                <w:b/>
                <w:sz w:val="24"/>
                <w:szCs w:val="24"/>
              </w:rPr>
              <w:t>-</w:t>
            </w:r>
            <w:r w:rsidR="00C332CF" w:rsidRPr="00C332CF">
              <w:rPr>
                <w:rFonts w:ascii="Sylfaen" w:hAnsi="Sylfaen"/>
                <w:b/>
                <w:sz w:val="24"/>
                <w:szCs w:val="24"/>
              </w:rPr>
              <w:t>St</w:t>
            </w:r>
            <w:r w:rsidR="00C332CF">
              <w:rPr>
                <w:rFonts w:ascii="Sylfaen" w:hAnsi="Sylfaen"/>
                <w:b/>
                <w:sz w:val="24"/>
                <w:szCs w:val="24"/>
              </w:rPr>
              <w:t xml:space="preserve">rategjia për Zhvillim Rajonal është në proces të </w:t>
            </w:r>
            <w:r>
              <w:rPr>
                <w:rFonts w:ascii="Sylfaen" w:hAnsi="Sylfaen"/>
                <w:b/>
                <w:sz w:val="24"/>
                <w:szCs w:val="24"/>
              </w:rPr>
              <w:t>konsulti</w:t>
            </w:r>
            <w:r w:rsidR="00E047B6">
              <w:rPr>
                <w:rFonts w:ascii="Sylfaen" w:hAnsi="Sylfaen"/>
                <w:b/>
                <w:sz w:val="24"/>
                <w:szCs w:val="24"/>
              </w:rPr>
              <w:t>m</w:t>
            </w:r>
            <w:r>
              <w:rPr>
                <w:rFonts w:ascii="Sylfaen" w:hAnsi="Sylfaen"/>
                <w:b/>
                <w:sz w:val="24"/>
                <w:szCs w:val="24"/>
              </w:rPr>
              <w:t>i</w:t>
            </w:r>
            <w:r w:rsidR="00C332CF">
              <w:rPr>
                <w:rFonts w:ascii="Sylfaen" w:hAnsi="Sylfaen"/>
                <w:b/>
                <w:sz w:val="24"/>
                <w:szCs w:val="24"/>
              </w:rPr>
              <w:t>t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online prej 15 ditëve</w:t>
            </w:r>
            <w:r w:rsidR="00C332CF">
              <w:rPr>
                <w:rFonts w:ascii="Sylfaen" w:hAnsi="Sylfaen"/>
                <w:b/>
                <w:sz w:val="24"/>
                <w:szCs w:val="24"/>
              </w:rPr>
              <w:t>, kjo fazë</w:t>
            </w:r>
            <w:r w:rsidR="00A64F8C">
              <w:rPr>
                <w:rFonts w:ascii="Sylfaen" w:hAnsi="Sylfaen"/>
                <w:b/>
                <w:sz w:val="24"/>
                <w:szCs w:val="24"/>
              </w:rPr>
              <w:t xml:space="preserve">, konsultimit publik </w:t>
            </w:r>
            <w:r w:rsidR="00C332CF">
              <w:rPr>
                <w:rFonts w:ascii="Sylfaen" w:hAnsi="Sylfaen"/>
                <w:b/>
                <w:sz w:val="24"/>
                <w:szCs w:val="24"/>
              </w:rPr>
              <w:t xml:space="preserve"> përfundon me datë </w:t>
            </w:r>
            <w:r w:rsidR="003E51B7">
              <w:rPr>
                <w:rFonts w:ascii="Sylfaen" w:hAnsi="Sylfaen"/>
                <w:b/>
                <w:sz w:val="24"/>
                <w:szCs w:val="24"/>
              </w:rPr>
              <w:t>27.12.2019.</w:t>
            </w:r>
          </w:p>
        </w:tc>
      </w:tr>
      <w:tr w:rsidR="007E74E3" w:rsidRPr="00A6564C" w:rsidTr="00287BCA">
        <w:trPr>
          <w:trHeight w:val="291"/>
        </w:trPr>
        <w:tc>
          <w:tcPr>
            <w:tcW w:w="671" w:type="dxa"/>
          </w:tcPr>
          <w:p w:rsidR="00677220" w:rsidRPr="00A6564C" w:rsidRDefault="0067722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77220" w:rsidRPr="00A6564C" w:rsidRDefault="0067722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77220" w:rsidRPr="00A6564C" w:rsidRDefault="0067722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77220" w:rsidRPr="00A6564C" w:rsidRDefault="0067722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77220" w:rsidRPr="00A6564C" w:rsidRDefault="00677220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677220" w:rsidRPr="00A6564C" w:rsidRDefault="00677220">
      <w:pPr>
        <w:rPr>
          <w:rFonts w:ascii="Sylfaen" w:hAnsi="Sylfaen"/>
          <w:sz w:val="24"/>
          <w:szCs w:val="24"/>
        </w:rPr>
      </w:pPr>
    </w:p>
    <w:sectPr w:rsidR="00677220" w:rsidRPr="00A6564C" w:rsidSect="00AE111F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0"/>
    <w:rsid w:val="00013FB5"/>
    <w:rsid w:val="00035E33"/>
    <w:rsid w:val="0003615E"/>
    <w:rsid w:val="00090AE4"/>
    <w:rsid w:val="000A4FA2"/>
    <w:rsid w:val="0018701A"/>
    <w:rsid w:val="001C323F"/>
    <w:rsid w:val="001F39AC"/>
    <w:rsid w:val="00287BCA"/>
    <w:rsid w:val="00300DC9"/>
    <w:rsid w:val="003A0D81"/>
    <w:rsid w:val="003C3776"/>
    <w:rsid w:val="003E1FC5"/>
    <w:rsid w:val="003E51B7"/>
    <w:rsid w:val="00404CE1"/>
    <w:rsid w:val="00417595"/>
    <w:rsid w:val="00426A8E"/>
    <w:rsid w:val="00467D74"/>
    <w:rsid w:val="00514116"/>
    <w:rsid w:val="00541C60"/>
    <w:rsid w:val="00544A7B"/>
    <w:rsid w:val="005A7E01"/>
    <w:rsid w:val="005E2D7C"/>
    <w:rsid w:val="00677220"/>
    <w:rsid w:val="00683F3F"/>
    <w:rsid w:val="007E2261"/>
    <w:rsid w:val="007E74E3"/>
    <w:rsid w:val="00915EFD"/>
    <w:rsid w:val="0092203E"/>
    <w:rsid w:val="00986E56"/>
    <w:rsid w:val="00991A32"/>
    <w:rsid w:val="0099274D"/>
    <w:rsid w:val="009E51D0"/>
    <w:rsid w:val="009F25B2"/>
    <w:rsid w:val="009F2D2D"/>
    <w:rsid w:val="00A64F8C"/>
    <w:rsid w:val="00A6564C"/>
    <w:rsid w:val="00A91A93"/>
    <w:rsid w:val="00AB4BAC"/>
    <w:rsid w:val="00AD415C"/>
    <w:rsid w:val="00AE111F"/>
    <w:rsid w:val="00B17032"/>
    <w:rsid w:val="00B203EA"/>
    <w:rsid w:val="00BB7CFE"/>
    <w:rsid w:val="00BD0AD7"/>
    <w:rsid w:val="00BD75CA"/>
    <w:rsid w:val="00C332CF"/>
    <w:rsid w:val="00C37894"/>
    <w:rsid w:val="00C4226C"/>
    <w:rsid w:val="00C565AD"/>
    <w:rsid w:val="00CA723B"/>
    <w:rsid w:val="00CC13A5"/>
    <w:rsid w:val="00CF1FC3"/>
    <w:rsid w:val="00D2083A"/>
    <w:rsid w:val="00D710FB"/>
    <w:rsid w:val="00D84E2A"/>
    <w:rsid w:val="00DA1B39"/>
    <w:rsid w:val="00E047B6"/>
    <w:rsid w:val="00F03AEB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5996A-B3C2-4E3C-9024-7D519498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Arbnor Sadiku</cp:lastModifiedBy>
  <cp:revision>44</cp:revision>
  <cp:lastPrinted>2017-01-20T08:44:00Z</cp:lastPrinted>
  <dcterms:created xsi:type="dcterms:W3CDTF">2018-01-16T07:54:00Z</dcterms:created>
  <dcterms:modified xsi:type="dcterms:W3CDTF">2019-12-09T12:21:00Z</dcterms:modified>
</cp:coreProperties>
</file>